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E4" w:rsidRDefault="005E15E4" w:rsidP="002549AC">
      <w:pPr>
        <w:tabs>
          <w:tab w:val="left" w:pos="1181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2549AC" w:rsidRDefault="002549AC" w:rsidP="00254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2549AC" w:rsidRDefault="002549AC" w:rsidP="00254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«Черемховский детский сад»</w:t>
      </w:r>
    </w:p>
    <w:p w:rsidR="005857A4" w:rsidRDefault="005857A4" w:rsidP="002549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2549AC">
        <w:rPr>
          <w:rFonts w:ascii="Times New Roman" w:hAnsi="Times New Roman" w:cs="Times New Roman"/>
          <w:sz w:val="28"/>
          <w:szCs w:val="28"/>
        </w:rPr>
        <w:t>по мероприятиям,</w:t>
      </w:r>
      <w:r>
        <w:rPr>
          <w:rFonts w:ascii="Times New Roman" w:hAnsi="Times New Roman" w:cs="Times New Roman"/>
          <w:sz w:val="28"/>
          <w:szCs w:val="28"/>
        </w:rPr>
        <w:t xml:space="preserve"> посвященным «Недели психологии»</w:t>
      </w:r>
    </w:p>
    <w:p w:rsidR="00C96518" w:rsidRDefault="00C965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49AC" w:rsidRDefault="00B74492" w:rsidP="002549A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2549AC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Консультация для педагогов: «Советы по воспитанию дружеских отношений между детьми»</w:t>
      </w:r>
      <w:r w:rsidR="002549A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размещена в фойе 4 групп и на сайте дошкольной организации</w:t>
      </w:r>
    </w:p>
    <w:p w:rsidR="002549AC" w:rsidRDefault="002549AC" w:rsidP="002549AC">
      <w:pPr>
        <w:pStyle w:val="a3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2549AC" w:rsidRPr="002549AC" w:rsidRDefault="00B74492" w:rsidP="002549AC">
      <w:pPr>
        <w:pStyle w:val="a3"/>
        <w:numPr>
          <w:ilvl w:val="0"/>
          <w:numId w:val="1"/>
        </w:numPr>
        <w:rPr>
          <w:rStyle w:val="c6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2549AC">
        <w:rPr>
          <w:rStyle w:val="c6"/>
          <w:rFonts w:ascii="Times New Roman" w:hAnsi="Times New Roman" w:cs="Times New Roman"/>
          <w:color w:val="000000"/>
          <w:sz w:val="28"/>
          <w:shd w:val="clear" w:color="auto" w:fill="FFFFFF"/>
        </w:rPr>
        <w:t>Акция «Калейдоскоп настроения»</w:t>
      </w:r>
    </w:p>
    <w:p w:rsidR="002549AC" w:rsidRPr="002549AC" w:rsidRDefault="002549AC" w:rsidP="002549AC">
      <w:pPr>
        <w:pStyle w:val="c13"/>
        <w:spacing w:before="0" w:beforeAutospacing="0" w:after="0" w:afterAutospacing="0"/>
        <w:ind w:hanging="10"/>
        <w:jc w:val="both"/>
        <w:rPr>
          <w:color w:val="000000"/>
          <w:sz w:val="32"/>
          <w:szCs w:val="28"/>
        </w:rPr>
      </w:pPr>
      <w:r>
        <w:rPr>
          <w:rStyle w:val="c6"/>
          <w:color w:val="000000"/>
          <w:sz w:val="28"/>
          <w:shd w:val="clear" w:color="auto" w:fill="FFFFFF"/>
        </w:rPr>
        <w:t xml:space="preserve">           </w:t>
      </w:r>
      <w:r w:rsidRPr="002549AC">
        <w:rPr>
          <w:rStyle w:val="c9"/>
          <w:i/>
          <w:iCs/>
          <w:color w:val="000000"/>
          <w:sz w:val="28"/>
        </w:rPr>
        <w:t>Цель:</w:t>
      </w:r>
      <w:r w:rsidRPr="002549AC">
        <w:rPr>
          <w:rStyle w:val="c6"/>
          <w:color w:val="000000"/>
          <w:sz w:val="28"/>
        </w:rPr>
        <w:t> выявление эмоционального фона в группах ДОУ.</w:t>
      </w:r>
    </w:p>
    <w:p w:rsidR="002549AC" w:rsidRDefault="00B74492" w:rsidP="002549AC">
      <w:pPr>
        <w:pStyle w:val="a3"/>
        <w:rPr>
          <w:rStyle w:val="c31"/>
          <w:rFonts w:ascii="Times New Roman" w:hAnsi="Times New Roman" w:cs="Times New Roman"/>
          <w:color w:val="000000"/>
          <w:sz w:val="28"/>
        </w:rPr>
      </w:pPr>
      <w:r w:rsidRPr="002549AC">
        <w:rPr>
          <w:rStyle w:val="c31"/>
          <w:rFonts w:ascii="Times New Roman" w:hAnsi="Times New Roman" w:cs="Times New Roman"/>
          <w:color w:val="000000"/>
          <w:sz w:val="28"/>
        </w:rPr>
        <w:t>В первый день «Недели психологии» стартовала акция «</w:t>
      </w:r>
      <w:r w:rsidRPr="002549AC">
        <w:rPr>
          <w:rStyle w:val="c8"/>
          <w:rFonts w:ascii="Times New Roman" w:hAnsi="Times New Roman" w:cs="Times New Roman"/>
          <w:color w:val="000000"/>
          <w:sz w:val="28"/>
          <w:shd w:val="clear" w:color="auto" w:fill="FFFFFF"/>
        </w:rPr>
        <w:t>Калейдоскоп настроения</w:t>
      </w:r>
      <w:r w:rsidRPr="002549AC">
        <w:rPr>
          <w:rStyle w:val="c31"/>
          <w:rFonts w:ascii="Times New Roman" w:hAnsi="Times New Roman" w:cs="Times New Roman"/>
          <w:color w:val="000000"/>
          <w:sz w:val="28"/>
        </w:rPr>
        <w:t xml:space="preserve">» - в групповых помещениях всех групп детского сада, были размещены большие раскраски в виде калейдоскопа, на которых дети отмечали свое настроение, ежедневно закрашивая элементы разными цветами (яркие цвета карандашей - хорошее настроение, темные цвета - плохое настроение). Акция «Калейдоскоп настроения» продолжалась в течение всей недели и носила диагностический </w:t>
      </w:r>
      <w:proofErr w:type="spellStart"/>
      <w:r w:rsidRPr="002549AC">
        <w:rPr>
          <w:rStyle w:val="c31"/>
          <w:rFonts w:ascii="Times New Roman" w:hAnsi="Times New Roman" w:cs="Times New Roman"/>
          <w:color w:val="000000"/>
          <w:sz w:val="28"/>
        </w:rPr>
        <w:t>характер.</w:t>
      </w:r>
      <w:proofErr w:type="spellEnd"/>
    </w:p>
    <w:p w:rsidR="002549AC" w:rsidRDefault="002549AC" w:rsidP="002549AC">
      <w:pPr>
        <w:pStyle w:val="a3"/>
        <w:rPr>
          <w:rStyle w:val="c31"/>
          <w:rFonts w:ascii="Times New Roman" w:hAnsi="Times New Roman" w:cs="Times New Roman"/>
          <w:color w:val="000000"/>
          <w:sz w:val="28"/>
        </w:rPr>
      </w:pPr>
    </w:p>
    <w:p w:rsidR="005857A4" w:rsidRPr="002549AC" w:rsidRDefault="00B74492" w:rsidP="002549A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54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</w:t>
      </w:r>
      <w:proofErr w:type="spellEnd"/>
      <w:r w:rsidRPr="00254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-тренинг «Просто так»</w:t>
      </w:r>
    </w:p>
    <w:p w:rsidR="002549AC" w:rsidRDefault="002549AC" w:rsidP="005857A4">
      <w:pPr>
        <w:pStyle w:val="c1"/>
        <w:spacing w:before="0" w:beforeAutospacing="0" w:after="0" w:afterAutospacing="0"/>
        <w:ind w:firstLine="710"/>
        <w:jc w:val="both"/>
        <w:rPr>
          <w:rStyle w:val="c2"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Для воспитанников старшей и подготовительной</w:t>
      </w:r>
      <w:r w:rsidR="005857A4" w:rsidRPr="002549AC">
        <w:rPr>
          <w:color w:val="000000"/>
          <w:sz w:val="28"/>
          <w:szCs w:val="28"/>
          <w:shd w:val="clear" w:color="auto" w:fill="FFFFFF"/>
        </w:rPr>
        <w:t xml:space="preserve"> групп был проведен </w:t>
      </w:r>
      <w:proofErr w:type="spellStart"/>
      <w:r w:rsidR="005857A4" w:rsidRPr="002549AC">
        <w:rPr>
          <w:color w:val="000000"/>
          <w:sz w:val="28"/>
          <w:szCs w:val="28"/>
          <w:shd w:val="clear" w:color="auto" w:fill="FFFFFF"/>
        </w:rPr>
        <w:t>мульт</w:t>
      </w:r>
      <w:proofErr w:type="spellEnd"/>
      <w:r w:rsidR="005857A4" w:rsidRPr="002549AC">
        <w:rPr>
          <w:color w:val="000000"/>
          <w:sz w:val="28"/>
          <w:szCs w:val="28"/>
          <w:shd w:val="clear" w:color="auto" w:fill="FFFFFF"/>
        </w:rPr>
        <w:t>-тренинг «Просто так». В ходе тренинга дети прослушали песню «От улыбки хмурый день светлей», побеседовали о дружбе, посмотрели мультфильм «Просто так», обсудили сюжет мультфильма, нарисовали красивые букеты и подарили их детям младших групп, завершился тренинг крепким дружеским объятием.</w:t>
      </w:r>
      <w:r w:rsidR="005857A4" w:rsidRPr="002549AC">
        <w:rPr>
          <w:rStyle w:val="c2"/>
          <w:i/>
          <w:iCs/>
          <w:color w:val="000000"/>
          <w:sz w:val="28"/>
          <w:szCs w:val="28"/>
        </w:rPr>
        <w:t xml:space="preserve"> </w:t>
      </w:r>
    </w:p>
    <w:p w:rsidR="005857A4" w:rsidRPr="002549AC" w:rsidRDefault="005857A4" w:rsidP="005857A4">
      <w:pPr>
        <w:pStyle w:val="c1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2549AC">
        <w:rPr>
          <w:rStyle w:val="c2"/>
          <w:i/>
          <w:iCs/>
          <w:color w:val="000000"/>
          <w:sz w:val="28"/>
          <w:szCs w:val="28"/>
        </w:rPr>
        <w:t>Цель:</w:t>
      </w:r>
      <w:r w:rsidRPr="002549AC">
        <w:rPr>
          <w:rStyle w:val="c6"/>
          <w:color w:val="000000"/>
          <w:sz w:val="28"/>
          <w:szCs w:val="28"/>
        </w:rPr>
        <w:t> формировать благоприятный психологический климат группы, развивать навыки общения, дружеские отношения между детьми, позитивное социальное поведение.</w:t>
      </w:r>
    </w:p>
    <w:p w:rsidR="002549AC" w:rsidRDefault="002549AC" w:rsidP="00B74492">
      <w:pPr>
        <w:rPr>
          <w:color w:val="000000"/>
          <w:shd w:val="clear" w:color="auto" w:fill="FFFFFF"/>
        </w:rPr>
      </w:pPr>
    </w:p>
    <w:p w:rsidR="00B74492" w:rsidRPr="002549AC" w:rsidRDefault="00B74492" w:rsidP="002549A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4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на стенд «Роль семейных традиций в воспитании детей»</w:t>
      </w:r>
      <w:r w:rsidR="002549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размещена на стендах в группах.</w:t>
      </w:r>
    </w:p>
    <w:p w:rsidR="005857A4" w:rsidRPr="002549AC" w:rsidRDefault="005857A4" w:rsidP="002549AC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32"/>
          <w:szCs w:val="28"/>
        </w:rPr>
      </w:pPr>
      <w:r w:rsidRPr="002549AC">
        <w:rPr>
          <w:rStyle w:val="c23"/>
          <w:bCs/>
          <w:iCs/>
          <w:color w:val="000000"/>
          <w:sz w:val="28"/>
        </w:rPr>
        <w:t>Арт-техника «Птица счастья»</w:t>
      </w:r>
    </w:p>
    <w:p w:rsidR="005857A4" w:rsidRPr="002549AC" w:rsidRDefault="005857A4" w:rsidP="005857A4">
      <w:pPr>
        <w:pStyle w:val="c1"/>
        <w:spacing w:before="0" w:beforeAutospacing="0" w:after="0" w:afterAutospacing="0"/>
        <w:ind w:firstLine="710"/>
        <w:jc w:val="both"/>
        <w:rPr>
          <w:color w:val="000000"/>
          <w:sz w:val="32"/>
          <w:szCs w:val="28"/>
        </w:rPr>
      </w:pPr>
      <w:r w:rsidRPr="002549AC">
        <w:rPr>
          <w:rStyle w:val="c2"/>
          <w:iCs/>
          <w:color w:val="000000"/>
          <w:sz w:val="28"/>
        </w:rPr>
        <w:t>Цель:</w:t>
      </w:r>
      <w:r w:rsidRPr="002549AC">
        <w:rPr>
          <w:rStyle w:val="c6"/>
          <w:color w:val="000000"/>
          <w:sz w:val="28"/>
        </w:rPr>
        <w:t> внутренняя рефлексия, обнаружение вариантов «счастья».</w:t>
      </w:r>
    </w:p>
    <w:p w:rsidR="005857A4" w:rsidRPr="002549AC" w:rsidRDefault="005857A4" w:rsidP="005857A4">
      <w:pPr>
        <w:pStyle w:val="c1"/>
        <w:spacing w:before="0" w:beforeAutospacing="0" w:after="0" w:afterAutospacing="0"/>
        <w:ind w:firstLine="710"/>
        <w:jc w:val="both"/>
        <w:rPr>
          <w:color w:val="000000"/>
          <w:sz w:val="32"/>
          <w:szCs w:val="28"/>
        </w:rPr>
      </w:pPr>
      <w:r w:rsidRPr="002549AC">
        <w:rPr>
          <w:rStyle w:val="c9"/>
          <w:iCs/>
          <w:color w:val="000000"/>
          <w:sz w:val="28"/>
        </w:rPr>
        <w:t>Участники:</w:t>
      </w:r>
      <w:r w:rsidRPr="002549AC">
        <w:rPr>
          <w:rStyle w:val="c6"/>
          <w:color w:val="000000"/>
          <w:sz w:val="28"/>
        </w:rPr>
        <w:t> педагоги ДОУ.</w:t>
      </w:r>
    </w:p>
    <w:p w:rsidR="00B74492" w:rsidRDefault="00B74492" w:rsidP="00B74492">
      <w:pPr>
        <w:rPr>
          <w:rFonts w:ascii="Times New Roman" w:hAnsi="Times New Roman" w:cs="Times New Roman"/>
          <w:sz w:val="24"/>
          <w:szCs w:val="24"/>
        </w:rPr>
      </w:pPr>
    </w:p>
    <w:p w:rsidR="002549AC" w:rsidRDefault="002549AC" w:rsidP="00B74492">
      <w:pPr>
        <w:rPr>
          <w:rFonts w:ascii="Times New Roman" w:hAnsi="Times New Roman" w:cs="Times New Roman"/>
          <w:sz w:val="24"/>
          <w:szCs w:val="24"/>
        </w:rPr>
      </w:pPr>
    </w:p>
    <w:p w:rsidR="002549AC" w:rsidRPr="002549AC" w:rsidRDefault="002549AC" w:rsidP="00B74492">
      <w:pPr>
        <w:rPr>
          <w:rFonts w:ascii="Times New Roman" w:hAnsi="Times New Roman" w:cs="Times New Roman"/>
          <w:sz w:val="28"/>
          <w:szCs w:val="24"/>
        </w:rPr>
      </w:pPr>
      <w:r w:rsidRPr="002549AC">
        <w:rPr>
          <w:rFonts w:ascii="Times New Roman" w:hAnsi="Times New Roman" w:cs="Times New Roman"/>
          <w:sz w:val="28"/>
          <w:szCs w:val="24"/>
        </w:rPr>
        <w:t xml:space="preserve">Педагог-психолог: </w:t>
      </w:r>
      <w:proofErr w:type="spellStart"/>
      <w:r w:rsidRPr="002549AC">
        <w:rPr>
          <w:rFonts w:ascii="Times New Roman" w:hAnsi="Times New Roman" w:cs="Times New Roman"/>
          <w:sz w:val="28"/>
          <w:szCs w:val="24"/>
        </w:rPr>
        <w:t>Ришко</w:t>
      </w:r>
      <w:proofErr w:type="spellEnd"/>
      <w:r w:rsidRPr="002549AC">
        <w:rPr>
          <w:rFonts w:ascii="Times New Roman" w:hAnsi="Times New Roman" w:cs="Times New Roman"/>
          <w:sz w:val="28"/>
          <w:szCs w:val="24"/>
        </w:rPr>
        <w:t xml:space="preserve"> Юлия Владимировна</w:t>
      </w:r>
    </w:p>
    <w:sectPr w:rsidR="002549AC" w:rsidRPr="002549AC" w:rsidSect="005E15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4C0E"/>
    <w:multiLevelType w:val="hybridMultilevel"/>
    <w:tmpl w:val="F7309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276C"/>
    <w:multiLevelType w:val="hybridMultilevel"/>
    <w:tmpl w:val="068C80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87"/>
    <w:rsid w:val="002549AC"/>
    <w:rsid w:val="00564487"/>
    <w:rsid w:val="005857A4"/>
    <w:rsid w:val="005E15E4"/>
    <w:rsid w:val="00A02B0F"/>
    <w:rsid w:val="00B74492"/>
    <w:rsid w:val="00B8165F"/>
    <w:rsid w:val="00C96518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4103"/>
  <w15:chartTrackingRefBased/>
  <w15:docId w15:val="{2CB9A617-6DFA-4580-8937-F123A24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74492"/>
  </w:style>
  <w:style w:type="character" w:customStyle="1" w:styleId="c6">
    <w:name w:val="c6"/>
    <w:basedOn w:val="a0"/>
    <w:rsid w:val="00B74492"/>
  </w:style>
  <w:style w:type="paragraph" w:customStyle="1" w:styleId="c13">
    <w:name w:val="c13"/>
    <w:basedOn w:val="a"/>
    <w:rsid w:val="00B7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4492"/>
  </w:style>
  <w:style w:type="character" w:customStyle="1" w:styleId="c2">
    <w:name w:val="c2"/>
    <w:basedOn w:val="a0"/>
    <w:rsid w:val="00B74492"/>
  </w:style>
  <w:style w:type="character" w:customStyle="1" w:styleId="c31">
    <w:name w:val="c31"/>
    <w:basedOn w:val="a0"/>
    <w:rsid w:val="00B74492"/>
  </w:style>
  <w:style w:type="character" w:customStyle="1" w:styleId="c23">
    <w:name w:val="c23"/>
    <w:basedOn w:val="a0"/>
    <w:rsid w:val="005857A4"/>
  </w:style>
  <w:style w:type="character" w:customStyle="1" w:styleId="c9">
    <w:name w:val="c9"/>
    <w:basedOn w:val="a0"/>
    <w:rsid w:val="005857A4"/>
  </w:style>
  <w:style w:type="paragraph" w:styleId="a3">
    <w:name w:val="List Paragraph"/>
    <w:basedOn w:val="a"/>
    <w:uiPriority w:val="34"/>
    <w:qFormat/>
    <w:rsid w:val="0025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</cp:lastModifiedBy>
  <cp:revision>4</cp:revision>
  <dcterms:created xsi:type="dcterms:W3CDTF">2022-04-22T09:31:00Z</dcterms:created>
  <dcterms:modified xsi:type="dcterms:W3CDTF">2022-04-23T14:43:00Z</dcterms:modified>
</cp:coreProperties>
</file>