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A7" w:rsidRPr="00F86480" w:rsidRDefault="00F86480">
      <w:pPr>
        <w:rPr>
          <w:rFonts w:ascii="Times New Roman" w:hAnsi="Times New Roman" w:cs="Times New Roman"/>
          <w:sz w:val="28"/>
          <w:szCs w:val="28"/>
        </w:rPr>
      </w:pPr>
      <w:r w:rsidRPr="00F8648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Памятка для взрослых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Рекомендации гражданам по действиям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при угрозе совершения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террористического акта.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t>Федеральная служба безопасности РФ</w:t>
      </w:r>
      <w:proofErr w:type="gramStart"/>
      <w:r w:rsidRPr="00F86480">
        <w:rPr>
          <w:rFonts w:ascii="Times New Roman" w:hAnsi="Times New Roman" w:cs="Times New Roman"/>
          <w:color w:val="1F00A5"/>
          <w:sz w:val="28"/>
          <w:szCs w:val="28"/>
        </w:rPr>
        <w:t xml:space="preserve"> .</w:t>
      </w:r>
      <w:proofErr w:type="gramEnd"/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Цель данных рекомендаций - помочь гражданам правильно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ориентироваться и действовать в экстремальных 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чрезвычайных ситуациях, а также обеспечить создание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условий, способствующих расследованию преступлений.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Любой человек должен точно представлять свое поведение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и действия в экстремальных ситуациях, психологически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быть готовым к самозащите.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ОБНАРУЖЕНИЕ ПОДОЗРИТЕЛЬНОГО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ПРЕДМЕТА, КОТОРЫЙ МОЖЕТ ОКАЗАТЬСЯ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ВЗРЫВНЫМ УСТРОЙСТВОМ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t>В последнее время часто отмечаются случаи обнаружения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гражданами подозрительных предметов, которые могут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оказаться взрывными устройствами. Подобные предметы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обнаруживают в транспорте, на лестничных площадках,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около дверей квартир, в учреждениях и общественных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местах. Как вести себя при их обнаружении? Какие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действия предпринять?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9900"/>
          <w:sz w:val="28"/>
          <w:szCs w:val="28"/>
        </w:rPr>
        <w:t>Если обнаруженный предмет не должен, по вашему</w:t>
      </w:r>
      <w:r w:rsidRPr="00F86480">
        <w:rPr>
          <w:rFonts w:ascii="Times New Roman" w:hAnsi="Times New Roman" w:cs="Times New Roman"/>
          <w:color w:val="FF9900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9900"/>
          <w:sz w:val="28"/>
          <w:szCs w:val="28"/>
        </w:rPr>
        <w:t>мнению, находиться в этом месте, не оставляйте этот</w:t>
      </w:r>
      <w:r w:rsidRPr="00F86480">
        <w:rPr>
          <w:rFonts w:ascii="Times New Roman" w:hAnsi="Times New Roman" w:cs="Times New Roman"/>
          <w:color w:val="FF9900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9900"/>
          <w:sz w:val="28"/>
          <w:szCs w:val="28"/>
        </w:rPr>
        <w:t>факт без внимания</w:t>
      </w:r>
      <w:r w:rsidRPr="00F86480">
        <w:rPr>
          <w:rFonts w:ascii="Times New Roman" w:hAnsi="Times New Roman" w:cs="Times New Roman"/>
          <w:color w:val="FF9900"/>
          <w:sz w:val="28"/>
          <w:szCs w:val="28"/>
        </w:rPr>
        <w:t>.</w:t>
      </w:r>
      <w:r w:rsidRPr="00F86480">
        <w:rPr>
          <w:rFonts w:ascii="Times New Roman" w:hAnsi="Times New Roman" w:cs="Times New Roman"/>
          <w:color w:val="FF9900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t>Если вы обнаружили забытую или бесхозную вещь в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общественном транспорте, опросите людей, находящихся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рядом. Постарайтесь установить, чья она и кто ее мог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оставить. Если хозяин не установлен, немедленно сообщите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 находке водителю (машинисту).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Если вы обнаружили неизвестный предмет в подъезде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своего дома, опросите соседей, возможно, он принадлежит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им. Если владелец не установлен - немедленно сообщите 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находке в ваше отделение милиции.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Если вы обнаружили неизвестный предмет в учреждении,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немедленно сообщите о находке администрации или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охране.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Во всех перечисленных случаях: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не трогайте, не передвигайте, не вскрывайте обнаруженный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lastRenderedPageBreak/>
        <w:t>предмет;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зафиксируйте время обнаружения предмета;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постарайтесь сделать все возможное, чтобы люди отошли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как можно дальше от находки;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обязательно дождитесь прибытия оперативно-следственной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группы (помните, что вы являетесь очень важным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очевидцем);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6600"/>
          <w:sz w:val="28"/>
          <w:szCs w:val="28"/>
        </w:rPr>
        <w:t>Помните</w:t>
      </w:r>
      <w:r w:rsidRPr="00F86480">
        <w:rPr>
          <w:rFonts w:ascii="Times New Roman" w:hAnsi="Times New Roman" w:cs="Times New Roman"/>
          <w:color w:val="FF6600"/>
          <w:sz w:val="28"/>
          <w:szCs w:val="28"/>
        </w:rPr>
        <w:t xml:space="preserve">: 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t>внешний вид предмета может скрывать его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настоящее назначение. В качестве камуфляжа для взрывных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устройств используются самые обычные бытовые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предметы: сумки, пакеты, коробки, игрушки</w:t>
      </w:r>
      <w:proofErr w:type="gramStart"/>
      <w:r w:rsidRPr="00F86480">
        <w:rPr>
          <w:rFonts w:ascii="Times New Roman" w:hAnsi="Times New Roman" w:cs="Times New Roman"/>
          <w:color w:val="1F00A5"/>
          <w:sz w:val="28"/>
          <w:szCs w:val="28"/>
        </w:rPr>
        <w:t xml:space="preserve"> .</w:t>
      </w:r>
      <w:proofErr w:type="gramEnd"/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Родители!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>Вы отвечаете за жизнь и здоровье ваших детей.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Разъясните детям, что любой </w:t>
      </w:r>
      <w:proofErr w:type="gramStart"/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>предмет</w:t>
      </w:r>
      <w:proofErr w:type="gramEnd"/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найденный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>на улице или в подъезде, может представлять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>опасность.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>Не предпринимайте самостоятельно никаких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>действий с находками или подозрительными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>предметами, которые могут оказаться взрывными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>устройствами - это может привести к их взрыву,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003366"/>
          <w:sz w:val="28"/>
          <w:szCs w:val="28"/>
        </w:rPr>
        <w:t>многочисленным жертвам и разрушениям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t>.</w:t>
      </w:r>
      <w:r w:rsidRPr="00F86480">
        <w:rPr>
          <w:rFonts w:ascii="Times New Roman" w:hAnsi="Times New Roman" w:cs="Times New Roman"/>
          <w:color w:val="003366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ПОЛУЧЕНИЕ ИНФОРМАЦИИ ОБ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ЭВАКУАЦИИ.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t>Сообщение об эвакуации может поступить не только в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случае обнаружения взрывного устройства и ликвидации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последствий террористического акта, но и при пожаре,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стихийном бедствии и т.п.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Получив сообщение от представителей властей или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правоохранительных органов о начале эвакуации,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соблюдайте спокойствие и четко выполняйте их команды.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Если вы находитесь в квартире, выполните следующие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действия: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Возьмите личные документы, деньги, ценности;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Отключите электричество, воду и газ;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 xml:space="preserve">Окажите помощь в эвакуации пожилых и </w:t>
      </w:r>
      <w:proofErr w:type="gramStart"/>
      <w:r w:rsidRPr="00F86480">
        <w:rPr>
          <w:rFonts w:ascii="Times New Roman" w:hAnsi="Times New Roman" w:cs="Times New Roman"/>
          <w:color w:val="1F00A5"/>
          <w:sz w:val="28"/>
          <w:szCs w:val="28"/>
        </w:rPr>
        <w:t>тяжело больных</w:t>
      </w:r>
      <w:proofErr w:type="gramEnd"/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людей;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Обязательно закройте входную дверь на замок – это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защитит квартиру от возможного проникновения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мародеров.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lastRenderedPageBreak/>
        <w:t>Не допускайте паники, истерики и спешки. Помещение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покидайте организованно.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Возвращайтесь в покинутое помещение только после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разрешения ответственных лиц.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Помните, что от согласованности и четкости ваших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действий будет зависеть жизнь и здоровье многих людей.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ПОВЕДЕНИЕ В ТОЛПЕ: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t>- Избегайте больших скоплений людей.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Не присоединяйтесь к толпе, как бы ни хотелось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посмотреть на происходящие события.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Если оказались в толпе, позвольте ей нести Вас, но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попытайтесь выбраться из неё.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Глубоко вдохните и разведите согнутые в локтях руки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чуть в стороны, чтобы грудная клетка не была сдавлена.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Стремитесь оказаться подальше от высоких и крупных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людей, людей с громоздкими предметами и большими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сумками.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Любыми способами старайтесь удержаться на ногах.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Не держите руки в карманах.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Двигаясь, поднимайте ноги как можно выше, ставьте ногу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на полную стопу, не семените, не поднимайтесь на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цыпочки.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Если давка приняла угрожающий характер, немедленно, не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раздумывая, освободитесь от любой ноши, прежде всего от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сумки на длинном ремне и шарфа.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Если что-то уронили, ни в коем случае не наклоняйтесь,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чтобы поднять.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Если Вы упали, постарайтесь как можно быстрее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подняться на ноги. При этом не опирайтесь на руки (их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отдавят либо сломают). Старайтесь хоть на мгновение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встать на подошвы или на носки. Обретя опору,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"выныривайте", резко оттолкнувшись от земли ногами.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Если встать не удается, свернитесь клубком, защитите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голову предплечьями, а ладонями прикройте затылок.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Попав в переполненное людьми помещение, заранее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определите, какие места при возникновении экстремальной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ситуации наиболее опасны (проходы между секторами на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стадионе, стеклянные двери и перегородки в концертных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залах и т.п.), обратите внимание на запасные и аварийные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lastRenderedPageBreak/>
        <w:t>выходы, мысленно проделайте путь к ним.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Легче всего укрыться от толпы в углах зала или вблизи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стен, но сложнее оттуда добираться до выхода.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При возникновении паники старайтесь сохранить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спокойствие и способность трезво оценивать ситуацию.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Не присоединяйтесь к митингующим "ради интереса".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Сначала узнайте, санкционирован ли митинг, за что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агитируют выступающие люди.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Не вступайте в незарегистрированные организации.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Участие в мероприятиях таких организаций может повлечь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уголовное наказание.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Во время массовых беспорядков постарайтесь не попасть в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толпу, как участников, так и зрителей. Вы можете попасть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под действия бойцов спецподразделений.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ЗАХВАТ В ЗАЛОЖНИКИ.</w:t>
      </w:r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t>Любой человек по стечению обстоятельств может оказаться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заложником у преступников. При этом преступники могут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добиваться достижения политических целей, получения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выкупа и т.п.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Во всех случаях ваша жизнь становиться предметом торга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для террористов.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Захват может произойти в транспорте, в учреждении, на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улице, в квартире.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Если вы оказались в заложниках, рекомендуем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придерживаться следующих правил поведения: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неожиданное движение или шум могут повлечь жестокий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отпор со стороны террористов. Не допускайте действий,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которые могут спровоцировать террористов к применению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оружия и привести к человеческим жертвам;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будьте готовы к применению террористами повязок на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глаза, кляпов, наручников или веревок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переносите лишения, оскорбления и унижения, не смотрите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преступникам в глаза (для нервного человека это сигнал к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агрессии), не ведите себя вызывающе;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proofErr w:type="gramStart"/>
      <w:r w:rsidRPr="00F86480">
        <w:rPr>
          <w:rFonts w:ascii="Times New Roman" w:hAnsi="Times New Roman" w:cs="Times New Roman"/>
          <w:color w:val="1F00A5"/>
          <w:sz w:val="28"/>
          <w:szCs w:val="28"/>
        </w:rPr>
        <w:t>не пытайтесь оказывать сопротивление, не проявляйте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ненужного героизма, пытаясь разоружить бандита или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прорваться к выходу или окну;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если вас заставляют выйти из помещения, говоря, что вы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взяты в заложники, не сопротивляйтесь;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lastRenderedPageBreak/>
        <w:t>если с вами находятся дети, найдите для них безопасное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место, постарайтесь закрыть их от случайных пуль, по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возможности находитесь рядом с ними;</w:t>
      </w:r>
      <w:proofErr w:type="gramEnd"/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при необходимости выполняйте требования преступников,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не противоречьте им, не рискуйте жизнью окружающих 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своей собственной, старайтесь не допускать истерики 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паники;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 случае когда необходима медицинская помощь, говорите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спокойно и кратко, не нервируя бандитов, ничего не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предпринимайте, пока не получите разрешения.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ПОМНИТЕ: ВАША ЦЕЛЬ - ОСТАТЬСЯ В ЖИВЫХ</w:t>
      </w:r>
      <w:proofErr w:type="gramStart"/>
      <w:r w:rsidRPr="00F8648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t>Б</w:t>
      </w:r>
      <w:proofErr w:type="gramEnd"/>
      <w:r w:rsidRPr="00F86480">
        <w:rPr>
          <w:rFonts w:ascii="Times New Roman" w:hAnsi="Times New Roman" w:cs="Times New Roman"/>
          <w:color w:val="1F00A5"/>
          <w:sz w:val="28"/>
          <w:szCs w:val="28"/>
        </w:rPr>
        <w:t>удьте внимательны, постарайтесь запомнить приметы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преступников, отличительные черты их лиц, одежду, имена,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клички, возможные шрамы и татуировки, особенности речи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и манеры поведения, тематику разговоров и т.п.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Помните, что получив сообщение о вашем захвате,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спецслужбы уже начали действовать и предпримут все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необходимое для вашего освобождения.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proofErr w:type="gramStart"/>
      <w:r w:rsidRPr="00F86480">
        <w:rPr>
          <w:rFonts w:ascii="Times New Roman" w:hAnsi="Times New Roman" w:cs="Times New Roman"/>
          <w:color w:val="1F00A5"/>
          <w:sz w:val="28"/>
          <w:szCs w:val="28"/>
        </w:rPr>
        <w:t>Во время проведения спецслужбами операции по вашему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освобождению неукоснительно соблюдайте следующие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требования: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лежите на полу лицом вниз, голову закройте руками и не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двигайтесь;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ни в коем случае не бегите навстречу сотрудникам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спецслужб или от них, так как они могут принять вас за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преступника;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если есть возможность, держитесь подальше от проемов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дверей и окон.</w:t>
      </w:r>
      <w:proofErr w:type="gramEnd"/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Если Вас захватили в качестве заложника, помните, что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Ваше собственное поведение может повлиять на обращение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 Вами.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Сохраняйте спокойствие и самообладание. Определите,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что происходит</w:t>
      </w:r>
      <w:proofErr w:type="gramStart"/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</w:t>
      </w:r>
      <w:proofErr w:type="gramEnd"/>
      <w:r w:rsidRPr="00F86480">
        <w:rPr>
          <w:rFonts w:ascii="Times New Roman" w:hAnsi="Times New Roman" w:cs="Times New Roman"/>
          <w:color w:val="1F00A5"/>
          <w:sz w:val="28"/>
          <w:szCs w:val="28"/>
        </w:rPr>
        <w:t>Решение оказать сопротивление или отказаться от этого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должно быть взвешенным и соответствовать опасности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превосходящих сил террористов.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Не сопротивляйтесь. Это может повлечь еще большую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жестокость.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Будьте настороже. Сосредоточьте Ваше внимание на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lastRenderedPageBreak/>
        <w:t>звуках, движениях и т.п.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Займитесь умственными упражнениями.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Будьте готовы к "спартанским" условиям жизни: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неадекватной пище и условиям проживания;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неадекватным туалетным удобствам.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Если есть возможность, обязательно соблюдайте правила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личной гигиены.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При наличии проблем со здоровьем, убедитесь, что Вы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взяли с собой необходимые лекарства, сообщите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охранникам о проблемах со здоровьем, при необходимости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просите об оказании медицинской помощи или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предоставлении лекарств.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Будьте готовы объяснить наличие у Вас каких-либо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документов, номеров телефонов и т.п.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- Не давайте ослабнуть своему сознанию. Разработайте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программу возможных упражнений (как умственных, так 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физических). Постоянно тренируйте память: вспоминайте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исторические даты, фамилии знакомых людей, номера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 xml:space="preserve">телефонов и т.п. Насколько позволяют </w:t>
      </w:r>
      <w:proofErr w:type="gramStart"/>
      <w:r w:rsidRPr="00F86480">
        <w:rPr>
          <w:rFonts w:ascii="Times New Roman" w:hAnsi="Times New Roman" w:cs="Times New Roman"/>
          <w:color w:val="1F00A5"/>
          <w:sz w:val="28"/>
          <w:szCs w:val="28"/>
        </w:rPr>
        <w:t>силы</w:t>
      </w:r>
      <w:proofErr w:type="gramEnd"/>
      <w:r w:rsidRPr="00F86480">
        <w:rPr>
          <w:rFonts w:ascii="Times New Roman" w:hAnsi="Times New Roman" w:cs="Times New Roman"/>
          <w:color w:val="1F00A5"/>
          <w:sz w:val="28"/>
          <w:szCs w:val="28"/>
        </w:rPr>
        <w:t xml:space="preserve"> и пространство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помещения занимайтесь физическими упражнениями.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Спросите у охранников, можно ли читать, писать,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пользоваться средствами личной гигиены и т.п.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Если Вам дали возможность поговорить с родственниками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по телефону, держите себя в руках, не плачьте, не кричите,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говорите коротко и по существу. Попробуйте установить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контакт с охранниками. Объясните им, что Вы тоже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человек. Покажите им фотографии членов Вашей семьи. Не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старайтесь обмануть их.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Если охранники на контакт не идут, разговаривайте как бы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сами с собой, читайте вполголоса стихи или пойте.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  <w:t>Обязательно ведите счет времени, отмечая с помощью</w:t>
      </w:r>
      <w:r w:rsidRPr="00F86480">
        <w:rPr>
          <w:rFonts w:ascii="Times New Roman" w:hAnsi="Times New Roman" w:cs="Times New Roman"/>
          <w:color w:val="1F00A5"/>
          <w:sz w:val="28"/>
          <w:szCs w:val="28"/>
        </w:rPr>
        <w:br/>
      </w:r>
    </w:p>
    <w:sectPr w:rsidR="00B447A7" w:rsidRPr="00F86480" w:rsidSect="00B4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480"/>
    <w:rsid w:val="003E64FF"/>
    <w:rsid w:val="00B447A7"/>
    <w:rsid w:val="00D77FCE"/>
    <w:rsid w:val="00F8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1449</Words>
  <Characters>8263</Characters>
  <Application>Microsoft Office Word</Application>
  <DocSecurity>0</DocSecurity>
  <Lines>68</Lines>
  <Paragraphs>19</Paragraphs>
  <ScaleCrop>false</ScaleCrop>
  <Company>Microsoft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2023-03-22T17:35:00Z</dcterms:created>
  <dcterms:modified xsi:type="dcterms:W3CDTF">2023-03-22T17:44:00Z</dcterms:modified>
</cp:coreProperties>
</file>